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93C" w:rsidRDefault="007A293C">
      <w:pPr>
        <w:pStyle w:val="Corpsdetexte"/>
        <w:spacing w:before="9" w:line="240" w:lineRule="auto"/>
        <w:ind w:left="0" w:firstLine="0"/>
        <w:rPr>
          <w:sz w:val="14"/>
        </w:rPr>
      </w:pPr>
    </w:p>
    <w:p w:rsidR="007A293C" w:rsidRDefault="00046513">
      <w:pPr>
        <w:pStyle w:val="Titre1"/>
        <w:spacing w:before="100" w:line="240" w:lineRule="auto"/>
        <w:rPr>
          <w:rFonts w:ascii="Tahoma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6104890</wp:posOffset>
            </wp:positionH>
            <wp:positionV relativeFrom="paragraph">
              <wp:posOffset>-103901</wp:posOffset>
            </wp:positionV>
            <wp:extent cx="1221739" cy="13849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39" cy="138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</w:rPr>
        <w:t>Khalid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EL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FARIA</w:t>
      </w:r>
    </w:p>
    <w:p w:rsidR="007A293C" w:rsidRDefault="00046513">
      <w:pPr>
        <w:pStyle w:val="Titre3"/>
      </w:pPr>
      <w:r>
        <w:t>Tél.</w:t>
      </w:r>
      <w:r>
        <w:rPr>
          <w:spacing w:val="-4"/>
        </w:rPr>
        <w:t xml:space="preserve"> </w:t>
      </w:r>
      <w:r>
        <w:t>mobile:</w:t>
      </w:r>
      <w:r>
        <w:rPr>
          <w:spacing w:val="-2"/>
        </w:rPr>
        <w:t xml:space="preserve"> </w:t>
      </w:r>
      <w:r>
        <w:t>+212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91310322</w:t>
      </w:r>
    </w:p>
    <w:p w:rsidR="007A293C" w:rsidRDefault="00046513">
      <w:pPr>
        <w:spacing w:line="374" w:lineRule="exact"/>
        <w:ind w:left="146"/>
        <w:rPr>
          <w:sz w:val="32"/>
        </w:rPr>
      </w:pPr>
      <w:r>
        <w:rPr>
          <w:rFonts w:ascii="Calibri"/>
          <w:b/>
          <w:sz w:val="28"/>
        </w:rPr>
        <w:t>Email:</w:t>
      </w:r>
      <w:r>
        <w:rPr>
          <w:rFonts w:ascii="Calibri"/>
          <w:b/>
          <w:spacing w:val="-6"/>
          <w:sz w:val="28"/>
        </w:rPr>
        <w:t xml:space="preserve"> </w:t>
      </w:r>
      <w:hyperlink r:id="rId6">
        <w:r>
          <w:rPr>
            <w:color w:val="0000FF"/>
            <w:sz w:val="32"/>
            <w:u w:val="single" w:color="0000FF"/>
          </w:rPr>
          <w:t>khalidelfaria87@gmail.com</w:t>
        </w:r>
      </w:hyperlink>
    </w:p>
    <w:p w:rsidR="007A293C" w:rsidRDefault="00046513">
      <w:pPr>
        <w:spacing w:line="341" w:lineRule="exact"/>
        <w:ind w:left="146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Adresse: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Hay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El</w:t>
      </w:r>
      <w:r>
        <w:rPr>
          <w:rFonts w:ascii="Calibri"/>
          <w:b/>
          <w:spacing w:val="-1"/>
          <w:sz w:val="28"/>
        </w:rPr>
        <w:t xml:space="preserve"> </w:t>
      </w:r>
      <w:proofErr w:type="spellStart"/>
      <w:r>
        <w:rPr>
          <w:rFonts w:ascii="Calibri"/>
          <w:b/>
          <w:sz w:val="28"/>
        </w:rPr>
        <w:t>Matar</w:t>
      </w:r>
      <w:proofErr w:type="spellEnd"/>
      <w:r>
        <w:rPr>
          <w:rFonts w:ascii="Calibri"/>
          <w:b/>
          <w:sz w:val="28"/>
        </w:rPr>
        <w:t xml:space="preserve"> lot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 xml:space="preserve">Al </w:t>
      </w:r>
      <w:proofErr w:type="spellStart"/>
      <w:r>
        <w:rPr>
          <w:rFonts w:ascii="Calibri"/>
          <w:b/>
          <w:sz w:val="28"/>
        </w:rPr>
        <w:t>Manzah</w:t>
      </w:r>
      <w:proofErr w:type="spellEnd"/>
      <w:r>
        <w:rPr>
          <w:rFonts w:ascii="Calibri"/>
          <w:b/>
          <w:sz w:val="28"/>
        </w:rPr>
        <w:t xml:space="preserve"> Im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G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22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EL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JADIDA</w:t>
      </w:r>
    </w:p>
    <w:p w:rsidR="007A293C" w:rsidRDefault="007A293C">
      <w:pPr>
        <w:pStyle w:val="Corpsdetexte"/>
        <w:spacing w:before="7" w:line="240" w:lineRule="auto"/>
        <w:ind w:left="0" w:firstLine="0"/>
        <w:rPr>
          <w:rFonts w:ascii="Calibri"/>
          <w:b/>
          <w:sz w:val="26"/>
        </w:rPr>
      </w:pPr>
    </w:p>
    <w:p w:rsidR="007A293C" w:rsidRDefault="00EC7964">
      <w:pPr>
        <w:ind w:left="146"/>
        <w:rPr>
          <w:rFonts w:ascii="Cambria"/>
          <w:b/>
          <w:sz w:val="32"/>
        </w:rPr>
      </w:pPr>
      <w:r>
        <w:rPr>
          <w:noProof/>
        </w:rPr>
      </w:r>
      <w:r w:rsidR="00EC7964">
        <w:rPr>
          <w:noProof/>
        </w:rPr>
        <w:pict>
          <v:rect id="_x0000_s1028" style="position:absolute;left:0;text-align:left;margin-left:26.9pt;margin-top:22.65pt;width:446.4pt;height:.95pt;z-index:-251656192;mso-wrap-distance-left:0;mso-wrap-distance-right:0;mso-position-horizontal-relative:page" fillcolor="#4f81bc" stroked="f">
            <w10:wrap type="topAndBottom" anchorx="page"/>
          </v:rect>
        </w:pict>
      </w:r>
      <w:r w:rsidR="00046513">
        <w:rPr>
          <w:rFonts w:ascii="Cambria"/>
          <w:b/>
          <w:color w:val="17365D"/>
          <w:sz w:val="32"/>
        </w:rPr>
        <w:t>PARCOURS</w:t>
      </w:r>
      <w:r w:rsidR="00046513">
        <w:rPr>
          <w:rFonts w:ascii="Cambria"/>
          <w:b/>
          <w:color w:val="17365D"/>
          <w:spacing w:val="13"/>
          <w:sz w:val="32"/>
        </w:rPr>
        <w:t xml:space="preserve"> </w:t>
      </w:r>
      <w:r w:rsidR="00046513">
        <w:rPr>
          <w:rFonts w:ascii="Cambria"/>
          <w:b/>
          <w:color w:val="17365D"/>
          <w:sz w:val="32"/>
        </w:rPr>
        <w:t>SCOLAIRE</w:t>
      </w:r>
    </w:p>
    <w:p w:rsidR="007A293C" w:rsidRDefault="007A293C">
      <w:pPr>
        <w:pStyle w:val="Corpsdetexte"/>
        <w:spacing w:before="7" w:line="240" w:lineRule="auto"/>
        <w:ind w:left="0" w:firstLine="0"/>
        <w:rPr>
          <w:rFonts w:ascii="Cambria"/>
          <w:b/>
          <w:sz w:val="18"/>
        </w:rPr>
      </w:pPr>
    </w:p>
    <w:p w:rsidR="007A293C" w:rsidRDefault="00046513">
      <w:pPr>
        <w:spacing w:before="52" w:line="242" w:lineRule="auto"/>
        <w:ind w:left="146" w:right="57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Novembre 2022: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FORMATION ANIMATEUR HSE A </w:t>
      </w:r>
      <w:r>
        <w:rPr>
          <w:rFonts w:ascii="Calibri" w:hAnsi="Calibri"/>
          <w:b/>
          <w:sz w:val="24"/>
        </w:rPr>
        <w:t>L’Institut Supérieur de la Qualité et de l’Environnement EL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JADIDA</w:t>
      </w:r>
    </w:p>
    <w:p w:rsidR="007A293C" w:rsidRDefault="00046513">
      <w:pPr>
        <w:ind w:left="146" w:right="305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2018: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LICENCE EN DROIT PRIVÉ EN FRANÇAIS </w:t>
      </w:r>
      <w:r>
        <w:rPr>
          <w:rFonts w:ascii="Calibri" w:hAnsi="Calibri"/>
          <w:b/>
          <w:sz w:val="24"/>
        </w:rPr>
        <w:t xml:space="preserve">Faculté </w:t>
      </w:r>
      <w:proofErr w:type="spellStart"/>
      <w:r>
        <w:rPr>
          <w:rFonts w:ascii="Calibri" w:hAnsi="Calibri"/>
          <w:b/>
          <w:sz w:val="24"/>
        </w:rPr>
        <w:t>polydisciplinaire</w:t>
      </w:r>
      <w:proofErr w:type="spellEnd"/>
      <w:r w:rsidR="00176EB2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BENI MELLAL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2017: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DEUG EN DROIT PRIVÉ EN FRANÇAIS </w:t>
      </w:r>
      <w:r>
        <w:rPr>
          <w:rFonts w:ascii="Calibri" w:hAnsi="Calibri"/>
          <w:b/>
          <w:sz w:val="24"/>
        </w:rPr>
        <w:t xml:space="preserve">Faculté </w:t>
      </w:r>
      <w:proofErr w:type="spellStart"/>
      <w:r>
        <w:rPr>
          <w:rFonts w:ascii="Calibri" w:hAnsi="Calibri"/>
          <w:b/>
          <w:sz w:val="24"/>
        </w:rPr>
        <w:t>polydisciplinaire</w:t>
      </w:r>
      <w:proofErr w:type="spellEnd"/>
      <w:r>
        <w:rPr>
          <w:rFonts w:ascii="Calibri" w:hAnsi="Calibri"/>
          <w:b/>
          <w:sz w:val="24"/>
        </w:rPr>
        <w:t xml:space="preserve"> BENI MELLAL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2014: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BACCALAURÉAT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LIBRE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EN LETTRE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SCIENCE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HUMAINES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b/>
          <w:sz w:val="24"/>
        </w:rPr>
        <w:t>BENI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MELLAL</w:t>
      </w:r>
    </w:p>
    <w:p w:rsidR="007A293C" w:rsidRDefault="00046513">
      <w:pPr>
        <w:ind w:left="146" w:right="57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2011</w:t>
      </w:r>
      <w:r>
        <w:rPr>
          <w:rFonts w:ascii="Calibri" w:hAnsi="Calibri"/>
          <w:sz w:val="24"/>
        </w:rPr>
        <w:t>: TECHNICIEN SPÉCIALISÉ EN AGENCE DE VOYAGE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Institute Spécialisé</w:t>
      </w:r>
      <w:r w:rsidR="00B81B14">
        <w:rPr>
          <w:rFonts w:ascii="Calibri" w:hAnsi="Calibri"/>
          <w:b/>
          <w:sz w:val="24"/>
        </w:rPr>
        <w:t xml:space="preserve"> en</w:t>
      </w:r>
      <w:r>
        <w:rPr>
          <w:rFonts w:ascii="Calibri" w:hAnsi="Calibri"/>
          <w:b/>
          <w:sz w:val="24"/>
        </w:rPr>
        <w:t xml:space="preserve"> </w:t>
      </w:r>
      <w:r w:rsidR="00B81B14">
        <w:rPr>
          <w:rFonts w:ascii="Calibri" w:hAnsi="Calibri"/>
          <w:b/>
          <w:sz w:val="24"/>
        </w:rPr>
        <w:t>hôtellerie</w:t>
      </w:r>
      <w:r w:rsidR="007F30DE">
        <w:rPr>
          <w:rFonts w:ascii="Calibri" w:hAnsi="Calibri"/>
          <w:b/>
          <w:sz w:val="24"/>
        </w:rPr>
        <w:t xml:space="preserve"> et </w:t>
      </w:r>
      <w:r>
        <w:rPr>
          <w:rFonts w:ascii="Calibri" w:hAnsi="Calibri"/>
          <w:b/>
          <w:sz w:val="24"/>
        </w:rPr>
        <w:t xml:space="preserve"> </w:t>
      </w:r>
      <w:r w:rsidR="007F30DE">
        <w:rPr>
          <w:rFonts w:ascii="Calibri" w:hAnsi="Calibri"/>
          <w:b/>
          <w:sz w:val="24"/>
        </w:rPr>
        <w:t xml:space="preserve">Tourisme </w:t>
      </w:r>
      <w:r>
        <w:rPr>
          <w:rFonts w:ascii="Calibri" w:hAnsi="Calibri"/>
          <w:b/>
          <w:sz w:val="24"/>
        </w:rPr>
        <w:t>-BENI MELLA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2</w:t>
      </w:r>
      <w:r>
        <w:rPr>
          <w:rFonts w:ascii="Calibri" w:hAnsi="Calibri"/>
          <w:b/>
          <w:sz w:val="24"/>
          <w:u w:val="single"/>
        </w:rPr>
        <w:t>008: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BACCALAURÉAT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 LETTRE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MODERNE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Lycée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BENSINA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BENI MELLAL</w:t>
      </w:r>
    </w:p>
    <w:p w:rsidR="007A293C" w:rsidRDefault="00EC7964">
      <w:pPr>
        <w:pStyle w:val="Titre2"/>
      </w:pPr>
      <w:r>
        <w:rPr>
          <w:noProof/>
        </w:rPr>
      </w:r>
      <w:r w:rsidR="00EC7964">
        <w:rPr>
          <w:noProof/>
        </w:rPr>
        <w:pict>
          <v:rect id="_x0000_s1027" style="position:absolute;left:0;text-align:left;margin-left:26.9pt;margin-top:22.75pt;width:559.7pt;height:.95pt;z-index:-251655168;mso-wrap-distance-left:0;mso-wrap-distance-right:0;mso-position-horizontal-relative:page" fillcolor="#4f81bc" stroked="f">
            <w10:wrap type="topAndBottom" anchorx="page"/>
          </v:rect>
        </w:pict>
      </w:r>
      <w:r w:rsidR="00046513">
        <w:rPr>
          <w:color w:val="17365D"/>
        </w:rPr>
        <w:t>CARRIÈRE</w:t>
      </w:r>
    </w:p>
    <w:p w:rsidR="007A293C" w:rsidRDefault="007A293C">
      <w:pPr>
        <w:pStyle w:val="Corpsdetexte"/>
        <w:spacing w:before="7" w:line="240" w:lineRule="auto"/>
        <w:ind w:left="0" w:firstLine="0"/>
        <w:rPr>
          <w:rFonts w:ascii="Cambria"/>
          <w:b/>
          <w:sz w:val="16"/>
        </w:rPr>
      </w:pPr>
    </w:p>
    <w:p w:rsidR="007A293C" w:rsidRDefault="00046513">
      <w:pPr>
        <w:pStyle w:val="Titre3"/>
        <w:spacing w:before="76"/>
        <w:ind w:right="119"/>
      </w:pPr>
      <w:r>
        <w:rPr>
          <w:rFonts w:ascii="Tahoma" w:hAnsi="Tahoma"/>
          <w:u w:val="thick"/>
        </w:rPr>
        <w:t>2015- Mai 2022</w:t>
      </w:r>
      <w:r>
        <w:rPr>
          <w:b w:val="0"/>
          <w:color w:val="17365D"/>
          <w:sz w:val="32"/>
        </w:rPr>
        <w:t>:</w:t>
      </w:r>
      <w:r>
        <w:rPr>
          <w:b w:val="0"/>
          <w:color w:val="17365D"/>
          <w:spacing w:val="1"/>
          <w:sz w:val="32"/>
        </w:rPr>
        <w:t xml:space="preserve"> </w:t>
      </w:r>
      <w:r>
        <w:t>Agent de Circulation à la Sûreté Nationale du MAROC, préfecture de police</w:t>
      </w:r>
      <w:r>
        <w:rPr>
          <w:spacing w:val="-61"/>
        </w:rPr>
        <w:t xml:space="preserve"> </w:t>
      </w:r>
      <w:r w:rsidR="00176EB2">
        <w:t xml:space="preserve"> de </w:t>
      </w:r>
      <w:r>
        <w:t>BENI</w:t>
      </w:r>
      <w:r>
        <w:rPr>
          <w:spacing w:val="-3"/>
        </w:rPr>
        <w:t xml:space="preserve"> </w:t>
      </w:r>
      <w:r>
        <w:t>MELLAL</w:t>
      </w:r>
    </w:p>
    <w:p w:rsidR="007A293C" w:rsidRDefault="00176EB2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  <w:spacing w:line="268" w:lineRule="exact"/>
      </w:pPr>
      <w:r>
        <w:t>Préserver</w:t>
      </w:r>
      <w:r>
        <w:rPr>
          <w:spacing w:val="-1"/>
        </w:rPr>
        <w:t xml:space="preserve"> </w:t>
      </w:r>
      <w:r w:rsidR="00046513">
        <w:t>des</w:t>
      </w:r>
      <w:r w:rsidR="00046513">
        <w:rPr>
          <w:spacing w:val="-2"/>
        </w:rPr>
        <w:t xml:space="preserve"> </w:t>
      </w:r>
      <w:r w:rsidR="00046513">
        <w:t>biens</w:t>
      </w:r>
      <w:r w:rsidR="00046513">
        <w:rPr>
          <w:spacing w:val="-3"/>
        </w:rPr>
        <w:t xml:space="preserve"> </w:t>
      </w:r>
      <w:r w:rsidR="00046513">
        <w:t>des</w:t>
      </w:r>
      <w:r w:rsidR="00046513">
        <w:rPr>
          <w:spacing w:val="-4"/>
        </w:rPr>
        <w:t xml:space="preserve"> </w:t>
      </w:r>
      <w:r w:rsidR="00046513">
        <w:t>citoyens et leurs</w:t>
      </w:r>
      <w:r w:rsidR="00046513">
        <w:rPr>
          <w:spacing w:val="-2"/>
        </w:rPr>
        <w:t xml:space="preserve"> </w:t>
      </w:r>
      <w:r w:rsidR="00046513">
        <w:t>sécurités.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  <w:spacing w:line="240" w:lineRule="auto"/>
        <w:ind w:right="510"/>
      </w:pPr>
      <w:r>
        <w:t>Effectuer les déplacements selon le besoin professionnel, assurer la sécurité dans les grands événements au Maroc</w:t>
      </w:r>
      <w:r>
        <w:rPr>
          <w:spacing w:val="-5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COP22, Le Festival</w:t>
      </w:r>
      <w:r>
        <w:rPr>
          <w:spacing w:val="-1"/>
        </w:rPr>
        <w:t xml:space="preserve"> </w:t>
      </w:r>
      <w:r>
        <w:t>International Du Film, les</w:t>
      </w:r>
      <w:r>
        <w:rPr>
          <w:spacing w:val="-2"/>
        </w:rPr>
        <w:t xml:space="preserve"> </w:t>
      </w:r>
      <w:r>
        <w:t>évènements</w:t>
      </w:r>
      <w:r>
        <w:rPr>
          <w:spacing w:val="-1"/>
        </w:rPr>
        <w:t xml:space="preserve"> </w:t>
      </w:r>
      <w:r>
        <w:t>sportifs.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  <w:spacing w:before="1"/>
      </w:pPr>
      <w:r>
        <w:t>Assurer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fluidité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circulation</w:t>
      </w:r>
      <w:r>
        <w:rPr>
          <w:spacing w:val="-1"/>
        </w:rPr>
        <w:t xml:space="preserve"> </w:t>
      </w:r>
      <w:r>
        <w:t>routière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veille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</w:t>
      </w:r>
      <w:r>
        <w:t>ode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sécurité</w:t>
      </w:r>
      <w:r>
        <w:rPr>
          <w:spacing w:val="-4"/>
        </w:rPr>
        <w:t xml:space="preserve"> </w:t>
      </w:r>
      <w:r>
        <w:t>routière.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  <w:spacing w:line="240" w:lineRule="auto"/>
        <w:ind w:right="772"/>
      </w:pPr>
      <w:r>
        <w:t>Exercer une présence dissuasive afin de prévenir les infractions et contrôler les conducteurs et les états de leurs</w:t>
      </w:r>
      <w:r>
        <w:rPr>
          <w:spacing w:val="-52"/>
        </w:rPr>
        <w:t xml:space="preserve"> </w:t>
      </w:r>
      <w:r>
        <w:t>véhicules.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  <w:spacing w:line="240" w:lineRule="auto"/>
        <w:ind w:right="1019"/>
      </w:pPr>
      <w:r>
        <w:t xml:space="preserve">Contribuer à la fluidité de la circulation pendant les événements majeurs tel que les cortèges </w:t>
      </w:r>
      <w:proofErr w:type="spellStart"/>
      <w:r>
        <w:t>Royal</w:t>
      </w:r>
      <w:r>
        <w:t>s</w:t>
      </w:r>
      <w:proofErr w:type="spellEnd"/>
      <w:r>
        <w:t xml:space="preserve"> dans les</w:t>
      </w:r>
      <w:r>
        <w:rPr>
          <w:spacing w:val="-52"/>
        </w:rPr>
        <w:t xml:space="preserve"> </w:t>
      </w:r>
      <w:r>
        <w:t>différentes villes du</w:t>
      </w:r>
      <w:r>
        <w:rPr>
          <w:spacing w:val="-3"/>
        </w:rPr>
        <w:t xml:space="preserve"> </w:t>
      </w:r>
      <w:r>
        <w:t>Maroc.</w:t>
      </w:r>
    </w:p>
    <w:p w:rsidR="007A293C" w:rsidRDefault="00046513">
      <w:pPr>
        <w:pStyle w:val="Titre3"/>
        <w:ind w:right="603"/>
      </w:pPr>
      <w:r>
        <w:rPr>
          <w:rFonts w:ascii="Tahoma" w:hAnsi="Tahoma"/>
          <w:u w:val="thick"/>
        </w:rPr>
        <w:t>2012-2015:</w:t>
      </w:r>
      <w:r>
        <w:rPr>
          <w:rFonts w:ascii="Tahoma" w:hAnsi="Tahoma"/>
        </w:rPr>
        <w:t xml:space="preserve"> </w:t>
      </w:r>
      <w:r>
        <w:t>Agent de Police à la Sûreté Nationale du MAROC, préfecture de police à BENI</w:t>
      </w:r>
      <w:r>
        <w:rPr>
          <w:spacing w:val="-61"/>
        </w:rPr>
        <w:t xml:space="preserve"> </w:t>
      </w:r>
      <w:r>
        <w:t>MELLAL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Patrouiller 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secteurs</w:t>
      </w:r>
      <w:r>
        <w:rPr>
          <w:spacing w:val="-2"/>
        </w:rPr>
        <w:t xml:space="preserve"> </w:t>
      </w:r>
      <w:r>
        <w:t>désignés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vue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maintenir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sécurité publique.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Répondre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appels</w:t>
      </w:r>
      <w:r>
        <w:rPr>
          <w:spacing w:val="-1"/>
        </w:rPr>
        <w:t xml:space="preserve"> </w:t>
      </w:r>
      <w:r>
        <w:t>d’urgence,</w:t>
      </w:r>
      <w:r>
        <w:rPr>
          <w:spacing w:val="-2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crimes,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accidents,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situations violentes.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Secourir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victimes d’accidents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délits</w:t>
      </w:r>
      <w:r>
        <w:rPr>
          <w:spacing w:val="-2"/>
        </w:rPr>
        <w:t xml:space="preserve"> </w:t>
      </w:r>
      <w:r>
        <w:t>criminels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 catastrophes</w:t>
      </w:r>
      <w:r>
        <w:rPr>
          <w:spacing w:val="-3"/>
        </w:rPr>
        <w:t xml:space="preserve"> </w:t>
      </w:r>
      <w:r>
        <w:t>naturelles.</w:t>
      </w:r>
    </w:p>
    <w:p w:rsidR="007A293C" w:rsidRDefault="00046513">
      <w:pPr>
        <w:ind w:left="146"/>
        <w:rPr>
          <w:rFonts w:ascii="Calibri" w:hAnsi="Calibri"/>
          <w:b/>
          <w:sz w:val="28"/>
        </w:rPr>
      </w:pPr>
      <w:r>
        <w:rPr>
          <w:rFonts w:ascii="Tahoma" w:hAnsi="Tahoma"/>
          <w:b/>
          <w:sz w:val="28"/>
          <w:u w:val="thick"/>
        </w:rPr>
        <w:t>2018:</w:t>
      </w:r>
      <w:r>
        <w:rPr>
          <w:rFonts w:ascii="Tahoma" w:hAnsi="Tahoma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Projet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fin d’étude: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LE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LICENCIEMENT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ABUSIF EN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DROIT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MAROCAIN</w:t>
      </w:r>
    </w:p>
    <w:p w:rsidR="007A293C" w:rsidRDefault="00EC7964">
      <w:pPr>
        <w:ind w:left="146"/>
        <w:rPr>
          <w:rFonts w:ascii="Cambria" w:hAnsi="Cambria"/>
          <w:b/>
          <w:sz w:val="32"/>
        </w:rPr>
      </w:pPr>
      <w:r>
        <w:rPr>
          <w:noProof/>
        </w:rPr>
      </w:r>
      <w:r w:rsidR="00EC7964">
        <w:rPr>
          <w:noProof/>
        </w:rPr>
        <w:pict>
          <v:rect id="_x0000_s1026" style="position:absolute;left:0;text-align:left;margin-left:26.9pt;margin-top:22.75pt;width:559.7pt;height:.95pt;z-index:-251654144;mso-wrap-distance-left:0;mso-wrap-distance-right:0;mso-position-horizontal-relative:page" fillcolor="#4f81bc" stroked="f">
            <w10:wrap type="topAndBottom" anchorx="page"/>
          </v:rect>
        </w:pict>
      </w:r>
      <w:r w:rsidR="00046513">
        <w:rPr>
          <w:rFonts w:ascii="Cambria" w:hAnsi="Cambria"/>
          <w:b/>
          <w:color w:val="17365D"/>
          <w:sz w:val="32"/>
        </w:rPr>
        <w:t>COMPÉTENCES</w:t>
      </w:r>
    </w:p>
    <w:p w:rsidR="007A293C" w:rsidRDefault="007A293C">
      <w:pPr>
        <w:pStyle w:val="Corpsdetexte"/>
        <w:spacing w:before="9" w:line="240" w:lineRule="auto"/>
        <w:ind w:left="0" w:firstLine="0"/>
        <w:rPr>
          <w:rFonts w:ascii="Cambria"/>
          <w:b/>
          <w:sz w:val="20"/>
        </w:rPr>
      </w:pPr>
    </w:p>
    <w:p w:rsidR="007A293C" w:rsidRDefault="00046513">
      <w:pPr>
        <w:pStyle w:val="Titre1"/>
        <w:spacing w:before="28"/>
      </w:pPr>
      <w:r>
        <w:t>Professionnel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Sauvetage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secourisme au</w:t>
      </w:r>
      <w:r>
        <w:rPr>
          <w:spacing w:val="-3"/>
        </w:rPr>
        <w:t xml:space="preserve"> </w:t>
      </w:r>
      <w:r>
        <w:t>travail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  <w:spacing w:line="240" w:lineRule="auto"/>
        <w:ind w:right="314"/>
      </w:pPr>
      <w:r>
        <w:t>Définir la politique de gestion des risques dans un chantier : risques électrique, risques chimiques et les risques de la</w:t>
      </w:r>
      <w:r>
        <w:rPr>
          <w:spacing w:val="-52"/>
        </w:rPr>
        <w:t xml:space="preserve"> </w:t>
      </w:r>
      <w:r>
        <w:t>manutention</w:t>
      </w:r>
      <w:r>
        <w:rPr>
          <w:spacing w:val="-1"/>
        </w:rPr>
        <w:t xml:space="preserve"> </w:t>
      </w:r>
      <w:r>
        <w:t>mécanique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  <w:spacing w:before="1"/>
      </w:pPr>
      <w:r>
        <w:t>Sensibiliser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démarche et au</w:t>
      </w:r>
      <w:r>
        <w:rPr>
          <w:spacing w:val="-3"/>
        </w:rPr>
        <w:t xml:space="preserve"> </w:t>
      </w:r>
      <w:r>
        <w:t>respect des</w:t>
      </w:r>
      <w:r>
        <w:rPr>
          <w:spacing w:val="-3"/>
        </w:rPr>
        <w:t xml:space="preserve"> </w:t>
      </w:r>
      <w:r>
        <w:t>procédure HSE.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Réaliser les analyses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risques SPA,</w:t>
      </w:r>
      <w:r>
        <w:rPr>
          <w:spacing w:val="-1"/>
        </w:rPr>
        <w:t xml:space="preserve"> </w:t>
      </w:r>
      <w:r>
        <w:t>SOR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Aptitudes</w:t>
      </w:r>
      <w:r>
        <w:rPr>
          <w:spacing w:val="-3"/>
        </w:rPr>
        <w:t xml:space="preserve"> </w:t>
      </w:r>
      <w:r>
        <w:t>communicationnels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 w:rsidR="00401F45">
        <w:t>compétence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gestion.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Avoir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connaissances</w:t>
      </w:r>
      <w:r>
        <w:rPr>
          <w:spacing w:val="-2"/>
        </w:rPr>
        <w:t xml:space="preserve"> </w:t>
      </w:r>
      <w:r>
        <w:t>juridiques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Avoir</w:t>
      </w:r>
      <w:r>
        <w:rPr>
          <w:spacing w:val="-4"/>
        </w:rPr>
        <w:t xml:space="preserve"> </w:t>
      </w:r>
      <w:r>
        <w:t>l’Esprit</w:t>
      </w:r>
      <w:r>
        <w:rPr>
          <w:spacing w:val="-1"/>
        </w:rPr>
        <w:t xml:space="preserve"> </w:t>
      </w:r>
      <w:r>
        <w:t>d’équipe,</w:t>
      </w:r>
      <w:r>
        <w:rPr>
          <w:spacing w:val="-1"/>
        </w:rPr>
        <w:t xml:space="preserve"> </w:t>
      </w:r>
      <w:r>
        <w:t>ponctuel,</w:t>
      </w:r>
      <w:r>
        <w:rPr>
          <w:spacing w:val="-2"/>
        </w:rPr>
        <w:t xml:space="preserve"> </w:t>
      </w:r>
      <w:r>
        <w:t>bon</w:t>
      </w:r>
      <w:r>
        <w:rPr>
          <w:spacing w:val="-2"/>
        </w:rPr>
        <w:t xml:space="preserve"> </w:t>
      </w:r>
      <w:r>
        <w:t>relationnel….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Maitrise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logiciels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bureautique</w:t>
      </w:r>
      <w:r>
        <w:rPr>
          <w:spacing w:val="-2"/>
        </w:rPr>
        <w:t xml:space="preserve"> </w:t>
      </w:r>
      <w:r>
        <w:t>(Excel,</w:t>
      </w:r>
      <w:r>
        <w:rPr>
          <w:spacing w:val="-2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…)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Permi</w:t>
      </w:r>
      <w:r w:rsidR="004F6A22">
        <w:t>s</w:t>
      </w:r>
      <w:r w:rsidR="00401F45">
        <w:t xml:space="preserve"> </w:t>
      </w:r>
      <w:r>
        <w:t>Type B et C</w:t>
      </w:r>
      <w:r w:rsidR="001166D7">
        <w:t xml:space="preserve"> et EC</w:t>
      </w:r>
    </w:p>
    <w:p w:rsidR="007A293C" w:rsidRDefault="00046513">
      <w:pPr>
        <w:pStyle w:val="Titre1"/>
      </w:pPr>
      <w:r>
        <w:t>Langue: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Arabe</w:t>
      </w:r>
      <w:r>
        <w:rPr>
          <w:spacing w:val="-3"/>
        </w:rPr>
        <w:t xml:space="preserve"> </w:t>
      </w:r>
      <w:r>
        <w:t xml:space="preserve">: </w:t>
      </w:r>
      <w:r w:rsidR="00401F45">
        <w:t>maternels</w:t>
      </w:r>
    </w:p>
    <w:p w:rsidR="007A293C" w:rsidRDefault="00401F45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Français</w:t>
      </w:r>
      <w:r w:rsidR="00046513">
        <w:rPr>
          <w:spacing w:val="-3"/>
        </w:rPr>
        <w:t xml:space="preserve"> </w:t>
      </w:r>
      <w:r w:rsidR="00046513">
        <w:t>:</w:t>
      </w:r>
      <w:r w:rsidR="00046513">
        <w:rPr>
          <w:spacing w:val="1"/>
        </w:rPr>
        <w:t xml:space="preserve"> </w:t>
      </w:r>
      <w:r w:rsidR="00046513">
        <w:t>Courant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Anglais:</w:t>
      </w:r>
      <w:r>
        <w:rPr>
          <w:spacing w:val="-2"/>
        </w:rPr>
        <w:t xml:space="preserve"> </w:t>
      </w:r>
      <w:r>
        <w:t>Moyen</w:t>
      </w:r>
    </w:p>
    <w:p w:rsidR="007A293C" w:rsidRDefault="00046513">
      <w:pPr>
        <w:pStyle w:val="Paragraphedeliste"/>
        <w:numPr>
          <w:ilvl w:val="0"/>
          <w:numId w:val="1"/>
        </w:numPr>
        <w:tabs>
          <w:tab w:val="left" w:pos="866"/>
          <w:tab w:val="left" w:pos="867"/>
        </w:tabs>
      </w:pPr>
      <w:r>
        <w:t>Allemande:</w:t>
      </w:r>
      <w:r>
        <w:rPr>
          <w:spacing w:val="-1"/>
        </w:rPr>
        <w:t xml:space="preserve"> </w:t>
      </w:r>
      <w:r>
        <w:t>Notion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base</w:t>
      </w:r>
    </w:p>
    <w:sectPr w:rsidR="007A293C">
      <w:type w:val="continuous"/>
      <w:pgSz w:w="11910" w:h="16840"/>
      <w:pgMar w:top="280" w:right="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E1B"/>
    <w:multiLevelType w:val="hybridMultilevel"/>
    <w:tmpl w:val="FFFFFFFF"/>
    <w:lvl w:ilvl="0" w:tplc="9468BD14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4E4AFE0">
      <w:numFmt w:val="bullet"/>
      <w:lvlText w:val="•"/>
      <w:lvlJc w:val="left"/>
      <w:pPr>
        <w:ind w:left="1916" w:hanging="361"/>
      </w:pPr>
      <w:rPr>
        <w:rFonts w:hint="default"/>
        <w:lang w:val="fr-FR" w:eastAsia="en-US" w:bidi="ar-SA"/>
      </w:rPr>
    </w:lvl>
    <w:lvl w:ilvl="2" w:tplc="CBCA782C">
      <w:numFmt w:val="bullet"/>
      <w:lvlText w:val="•"/>
      <w:lvlJc w:val="left"/>
      <w:pPr>
        <w:ind w:left="2973" w:hanging="361"/>
      </w:pPr>
      <w:rPr>
        <w:rFonts w:hint="default"/>
        <w:lang w:val="fr-FR" w:eastAsia="en-US" w:bidi="ar-SA"/>
      </w:rPr>
    </w:lvl>
    <w:lvl w:ilvl="3" w:tplc="AA4A481A">
      <w:numFmt w:val="bullet"/>
      <w:lvlText w:val="•"/>
      <w:lvlJc w:val="left"/>
      <w:pPr>
        <w:ind w:left="4029" w:hanging="361"/>
      </w:pPr>
      <w:rPr>
        <w:rFonts w:hint="default"/>
        <w:lang w:val="fr-FR" w:eastAsia="en-US" w:bidi="ar-SA"/>
      </w:rPr>
    </w:lvl>
    <w:lvl w:ilvl="4" w:tplc="748ED24A">
      <w:numFmt w:val="bullet"/>
      <w:lvlText w:val="•"/>
      <w:lvlJc w:val="left"/>
      <w:pPr>
        <w:ind w:left="5086" w:hanging="361"/>
      </w:pPr>
      <w:rPr>
        <w:rFonts w:hint="default"/>
        <w:lang w:val="fr-FR" w:eastAsia="en-US" w:bidi="ar-SA"/>
      </w:rPr>
    </w:lvl>
    <w:lvl w:ilvl="5" w:tplc="FE9C4F10">
      <w:numFmt w:val="bullet"/>
      <w:lvlText w:val="•"/>
      <w:lvlJc w:val="left"/>
      <w:pPr>
        <w:ind w:left="6143" w:hanging="361"/>
      </w:pPr>
      <w:rPr>
        <w:rFonts w:hint="default"/>
        <w:lang w:val="fr-FR" w:eastAsia="en-US" w:bidi="ar-SA"/>
      </w:rPr>
    </w:lvl>
    <w:lvl w:ilvl="6" w:tplc="AA32DDBE">
      <w:numFmt w:val="bullet"/>
      <w:lvlText w:val="•"/>
      <w:lvlJc w:val="left"/>
      <w:pPr>
        <w:ind w:left="7199" w:hanging="361"/>
      </w:pPr>
      <w:rPr>
        <w:rFonts w:hint="default"/>
        <w:lang w:val="fr-FR" w:eastAsia="en-US" w:bidi="ar-SA"/>
      </w:rPr>
    </w:lvl>
    <w:lvl w:ilvl="7" w:tplc="5876177C">
      <w:numFmt w:val="bullet"/>
      <w:lvlText w:val="•"/>
      <w:lvlJc w:val="left"/>
      <w:pPr>
        <w:ind w:left="8256" w:hanging="361"/>
      </w:pPr>
      <w:rPr>
        <w:rFonts w:hint="default"/>
        <w:lang w:val="fr-FR" w:eastAsia="en-US" w:bidi="ar-SA"/>
      </w:rPr>
    </w:lvl>
    <w:lvl w:ilvl="8" w:tplc="3D0C8320">
      <w:numFmt w:val="bullet"/>
      <w:lvlText w:val="•"/>
      <w:lvlJc w:val="left"/>
      <w:pPr>
        <w:ind w:left="9313" w:hanging="361"/>
      </w:pPr>
      <w:rPr>
        <w:rFonts w:hint="default"/>
        <w:lang w:val="fr-FR" w:eastAsia="en-US" w:bidi="ar-SA"/>
      </w:rPr>
    </w:lvl>
  </w:abstractNum>
  <w:num w:numId="1" w16cid:durableId="9270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93C"/>
    <w:rsid w:val="001166D7"/>
    <w:rsid w:val="00176EB2"/>
    <w:rsid w:val="00401F45"/>
    <w:rsid w:val="004F6A22"/>
    <w:rsid w:val="007A293C"/>
    <w:rsid w:val="007F30DE"/>
    <w:rsid w:val="00B81B14"/>
    <w:rsid w:val="00CA38DB"/>
    <w:rsid w:val="00E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443355"/>
  <w15:docId w15:val="{9116EBDE-191A-474A-9FED-E05A9A46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439" w:lineRule="exact"/>
      <w:ind w:left="146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146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46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69" w:lineRule="exact"/>
      <w:ind w:left="866" w:hanging="361"/>
    </w:pPr>
  </w:style>
  <w:style w:type="paragraph" w:styleId="Paragraphedeliste">
    <w:name w:val="List Paragraph"/>
    <w:basedOn w:val="Normal"/>
    <w:uiPriority w:val="1"/>
    <w:qFormat/>
    <w:pPr>
      <w:spacing w:line="269" w:lineRule="exact"/>
      <w:ind w:left="86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halidelfaria87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salut</dc:creator>
  <cp:lastModifiedBy>Khalid Elfaria</cp:lastModifiedBy>
  <cp:revision>2</cp:revision>
  <dcterms:created xsi:type="dcterms:W3CDTF">2023-07-30T14:03:00Z</dcterms:created>
  <dcterms:modified xsi:type="dcterms:W3CDTF">2023-07-30T14:03:00Z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2023-07-30T00:00:00Z</vt:filetime>
  </property>
</Properties>
</file>